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5FE35EB9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81D56">
        <w:rPr>
          <w:sz w:val="28"/>
          <w:szCs w:val="28"/>
        </w:rPr>
        <w:t>2</w:t>
      </w:r>
      <w:r w:rsidR="005B4747" w:rsidRPr="005B4747">
        <w:rPr>
          <w:sz w:val="28"/>
          <w:szCs w:val="28"/>
        </w:rPr>
        <w:t>5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BD6685">
        <w:rPr>
          <w:sz w:val="28"/>
          <w:szCs w:val="28"/>
        </w:rPr>
        <w:t>1</w:t>
      </w:r>
      <w:r w:rsidR="00081D56">
        <w:rPr>
          <w:sz w:val="28"/>
          <w:szCs w:val="28"/>
        </w:rPr>
        <w:t>5</w:t>
      </w:r>
      <w:r w:rsidR="00BD6685">
        <w:rPr>
          <w:sz w:val="28"/>
          <w:szCs w:val="28"/>
        </w:rPr>
        <w:t xml:space="preserve"> января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7AC3170D" w:rsidR="005B6260" w:rsidRPr="007A67BC" w:rsidRDefault="00B60A3A" w:rsidP="005B4747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5B4747" w:rsidRPr="005B4747">
        <w:rPr>
          <w:rStyle w:val="fontstyle01"/>
          <w:rFonts w:ascii="Times New Roman" w:hAnsi="Times New Roman"/>
          <w:b/>
          <w:color w:val="002060"/>
        </w:rPr>
        <w:t xml:space="preserve"> возможности</w:t>
      </w:r>
      <w:r w:rsidR="005B4747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5B4747" w:rsidRPr="005B4747">
        <w:rPr>
          <w:rStyle w:val="fontstyle01"/>
          <w:rFonts w:ascii="Times New Roman" w:hAnsi="Times New Roman"/>
          <w:b/>
          <w:color w:val="002060"/>
        </w:rPr>
        <w:t xml:space="preserve">поступления в Пермский военный институт войск </w:t>
      </w:r>
      <w:proofErr w:type="spellStart"/>
      <w:r w:rsidR="005B4747" w:rsidRPr="005B4747">
        <w:rPr>
          <w:rStyle w:val="fontstyle01"/>
          <w:rFonts w:ascii="Times New Roman" w:hAnsi="Times New Roman"/>
          <w:b/>
          <w:color w:val="002060"/>
        </w:rPr>
        <w:t>нацгвардии</w:t>
      </w:r>
      <w:proofErr w:type="spellEnd"/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53AA170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2ABAAA9E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>Во исполнение Дорожной карты по военно-профессиональной</w:t>
      </w:r>
      <w:r w:rsidRPr="005B474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5B4747">
        <w:rPr>
          <w:rFonts w:ascii="TimesNewRomanPSMT" w:hAnsi="TimesNewRomanPSMT"/>
          <w:color w:val="000000"/>
          <w:sz w:val="28"/>
          <w:szCs w:val="28"/>
        </w:rPr>
        <w:t>ориентационной работе в образовательных организациях на 2025-2026 учебный год, а также в целях повышения эффективности работы</w:t>
      </w:r>
      <w:r w:rsidRPr="005B474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5B4747">
        <w:rPr>
          <w:rFonts w:ascii="TimesNewRomanPSMT" w:hAnsi="TimesNewRomanPSMT"/>
          <w:color w:val="000000"/>
          <w:sz w:val="28"/>
          <w:szCs w:val="28"/>
        </w:rPr>
        <w:t>по профессиональной ориентации обучающихся 9-11 классов</w:t>
      </w:r>
      <w:r w:rsidRPr="005B4747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и</w:t>
      </w:r>
      <w:r w:rsidRPr="005B4747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в</w:t>
      </w:r>
      <w:r w:rsidR="009B6983" w:rsidRPr="009B6983">
        <w:rPr>
          <w:rFonts w:ascii="TimesNewRomanPSMT" w:hAnsi="TimesNewRomanPSMT"/>
          <w:color w:val="000000"/>
          <w:sz w:val="28"/>
          <w:szCs w:val="28"/>
        </w:rPr>
        <w:t xml:space="preserve"> 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BD6685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01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>
        <w:rPr>
          <w:sz w:val="28"/>
          <w:szCs w:val="28"/>
        </w:rPr>
        <w:t>257</w:t>
      </w:r>
      <w:r w:rsidR="00BD6685">
        <w:rPr>
          <w:sz w:val="28"/>
          <w:szCs w:val="28"/>
        </w:rPr>
        <w:t>/</w:t>
      </w:r>
      <w:r>
        <w:rPr>
          <w:sz w:val="28"/>
          <w:szCs w:val="28"/>
        </w:rPr>
        <w:t>10-</w:t>
      </w:r>
      <w:r w:rsidR="00620D0D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Pr="005B4747">
        <w:rPr>
          <w:rFonts w:ascii="TimesNewRomanPSMT" w:hAnsi="TimesNewRomanPSMT"/>
          <w:color w:val="000000"/>
          <w:sz w:val="28"/>
          <w:szCs w:val="28"/>
        </w:rPr>
        <w:t>информирует о возможности</w:t>
      </w:r>
      <w:r w:rsidRPr="005B4747">
        <w:rPr>
          <w:rFonts w:ascii="TimesNewRomanPSMT" w:hAnsi="TimesNewRomanPSMT"/>
          <w:color w:val="000000"/>
          <w:sz w:val="28"/>
          <w:szCs w:val="28"/>
        </w:rPr>
        <w:br/>
        <w:t>поступления в ФГКВОУ ВО «Пермский военный институт войск национальной</w:t>
      </w:r>
      <w:r w:rsidRPr="005B4747">
        <w:rPr>
          <w:rFonts w:ascii="TimesNewRomanPSMT" w:hAnsi="TimesNewRomanPSMT"/>
          <w:color w:val="000000"/>
          <w:sz w:val="28"/>
          <w:szCs w:val="28"/>
        </w:rPr>
        <w:br/>
        <w:t>гвардии Российской Федерации» (далее – Институт).</w:t>
      </w:r>
    </w:p>
    <w:p w14:paraId="44D500BD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 xml:space="preserve">Институт осуществляет подготовку специалистов для </w:t>
      </w:r>
      <w:proofErr w:type="spellStart"/>
      <w:r w:rsidRPr="005B4747">
        <w:rPr>
          <w:rFonts w:ascii="TimesNewRomanPSMT" w:hAnsi="TimesNewRomanPSMT"/>
          <w:color w:val="000000"/>
          <w:sz w:val="28"/>
          <w:szCs w:val="28"/>
        </w:rPr>
        <w:t>Росгвардии</w:t>
      </w:r>
      <w:proofErr w:type="spellEnd"/>
      <w:r w:rsidRPr="005B4747">
        <w:rPr>
          <w:rFonts w:ascii="TimesNewRomanPSMT" w:hAnsi="TimesNewRomanPSMT"/>
          <w:color w:val="000000"/>
          <w:sz w:val="28"/>
          <w:szCs w:val="28"/>
        </w:rPr>
        <w:t xml:space="preserve"> и иных</w:t>
      </w:r>
      <w:r w:rsidRPr="005B4747">
        <w:rPr>
          <w:rFonts w:ascii="TimesNewRomanPSMT" w:hAnsi="TimesNewRomanPSMT"/>
          <w:color w:val="000000"/>
          <w:sz w:val="28"/>
          <w:szCs w:val="28"/>
        </w:rPr>
        <w:br/>
        <w:t>федеральных органов исполнительной власти, в которых предусмотрена</w:t>
      </w:r>
      <w:r w:rsidRPr="005B4747">
        <w:rPr>
          <w:rFonts w:ascii="TimesNewRomanPSMT" w:hAnsi="TimesNewRomanPSMT"/>
          <w:color w:val="000000"/>
          <w:sz w:val="28"/>
          <w:szCs w:val="28"/>
        </w:rPr>
        <w:br/>
        <w:t>военная и приравненная к ней служба по основным профессиональным</w:t>
      </w:r>
      <w:r w:rsidRPr="005B4747">
        <w:rPr>
          <w:rFonts w:ascii="TimesNewRomanPSMT" w:hAnsi="TimesNewRomanPSMT"/>
          <w:color w:val="000000"/>
          <w:sz w:val="28"/>
          <w:szCs w:val="28"/>
        </w:rPr>
        <w:br/>
        <w:t>образовательным программам высшего образования:</w:t>
      </w:r>
      <w:r w:rsidRPr="005B4747">
        <w:rPr>
          <w:rFonts w:ascii="TimesNewRomanPSMT" w:hAnsi="TimesNewRomanPSMT"/>
          <w:color w:val="000000"/>
          <w:sz w:val="28"/>
          <w:szCs w:val="28"/>
        </w:rPr>
        <w:br/>
        <w:t>06.03.01 Биология;</w:t>
      </w:r>
    </w:p>
    <w:p w14:paraId="56E29242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>09.03.01 Информатика;</w:t>
      </w:r>
    </w:p>
    <w:p w14:paraId="6A05F84D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>11.03.02 Инфокоммуникационные технологии и системы связи;</w:t>
      </w:r>
    </w:p>
    <w:p w14:paraId="66FB5EC9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>11.05.02 Специальные радиотехнические системы;</w:t>
      </w:r>
    </w:p>
    <w:p w14:paraId="3A0E84F8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>17.05.02 Стрелково-пушечное, артиллерийское и ракетное оружие;</w:t>
      </w:r>
    </w:p>
    <w:p w14:paraId="6F6A6E14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>23.05.01 Наземные транспортно-технологические средства;</w:t>
      </w:r>
    </w:p>
    <w:p w14:paraId="670024D7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>23.05.02 Транспортные средства специального назначения;</w:t>
      </w:r>
    </w:p>
    <w:p w14:paraId="0F78F877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>56.05.01 Тыловое обеспечение.</w:t>
      </w:r>
    </w:p>
    <w:p w14:paraId="7890EFC0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29560951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747">
        <w:rPr>
          <w:rFonts w:ascii="TimesNewRomanPSMT" w:hAnsi="TimesNewRomanPSMT"/>
          <w:color w:val="000000"/>
          <w:sz w:val="28"/>
          <w:szCs w:val="28"/>
        </w:rPr>
        <w:t>Приложение: в электронном виде</w:t>
      </w:r>
    </w:p>
    <w:p w14:paraId="58DF7CE4" w14:textId="77777777" w:rsidR="005B4747" w:rsidRDefault="005B4747" w:rsidP="005B474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64B041F7" w:rsidR="00273D0B" w:rsidRPr="006C6AA5" w:rsidRDefault="005B4747" w:rsidP="005B4747">
      <w:pPr>
        <w:ind w:firstLine="567"/>
        <w:jc w:val="both"/>
        <w:rPr>
          <w:b/>
          <w:sz w:val="28"/>
          <w:szCs w:val="26"/>
        </w:rPr>
      </w:pPr>
      <w:r w:rsidRPr="005B4747">
        <w:t xml:space="preserve"> </w:t>
      </w:r>
      <w:proofErr w:type="spellStart"/>
      <w:r w:rsidR="00BD6685">
        <w:rPr>
          <w:b/>
          <w:color w:val="000000"/>
          <w:sz w:val="28"/>
          <w:szCs w:val="26"/>
        </w:rPr>
        <w:t>И.</w:t>
      </w:r>
      <w:proofErr w:type="gramStart"/>
      <w:r w:rsidR="00BD6685">
        <w:rPr>
          <w:b/>
          <w:color w:val="000000"/>
          <w:sz w:val="28"/>
          <w:szCs w:val="26"/>
        </w:rPr>
        <w:t>о.н</w:t>
      </w:r>
      <w:r w:rsidR="00273D0B" w:rsidRPr="006C6AA5">
        <w:rPr>
          <w:b/>
          <w:color w:val="000000"/>
          <w:sz w:val="28"/>
          <w:szCs w:val="26"/>
        </w:rPr>
        <w:t>ачальник</w:t>
      </w:r>
      <w:r w:rsidR="00BD6685">
        <w:rPr>
          <w:b/>
          <w:color w:val="000000"/>
          <w:sz w:val="28"/>
          <w:szCs w:val="26"/>
        </w:rPr>
        <w:t>а</w:t>
      </w:r>
      <w:proofErr w:type="spellEnd"/>
      <w:proofErr w:type="gramEnd"/>
      <w:r w:rsidR="00273D0B" w:rsidRPr="006C6AA5">
        <w:rPr>
          <w:b/>
          <w:color w:val="000000"/>
          <w:sz w:val="28"/>
          <w:szCs w:val="26"/>
        </w:rPr>
        <w:t xml:space="preserve"> МКУ</w:t>
      </w:r>
    </w:p>
    <w:p w14:paraId="29E71A2E" w14:textId="0DCC24B5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 </w:t>
      </w:r>
      <w:proofErr w:type="spellStart"/>
      <w:r w:rsidR="00BD6685">
        <w:rPr>
          <w:b/>
          <w:color w:val="000000"/>
          <w:sz w:val="28"/>
          <w:szCs w:val="26"/>
        </w:rPr>
        <w:t>У.К.Магомедова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EF6799A" w:rsidR="009B6983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9B6983" w:rsidSect="001B6FEC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1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81D56"/>
    <w:rsid w:val="000A0C62"/>
    <w:rsid w:val="00127273"/>
    <w:rsid w:val="001B6FEC"/>
    <w:rsid w:val="00273D0B"/>
    <w:rsid w:val="002B7319"/>
    <w:rsid w:val="003336C0"/>
    <w:rsid w:val="00451B7A"/>
    <w:rsid w:val="004938F0"/>
    <w:rsid w:val="004C2517"/>
    <w:rsid w:val="00527EBD"/>
    <w:rsid w:val="00532C28"/>
    <w:rsid w:val="00547ADD"/>
    <w:rsid w:val="005B4747"/>
    <w:rsid w:val="005B6260"/>
    <w:rsid w:val="005D630A"/>
    <w:rsid w:val="00620D0D"/>
    <w:rsid w:val="006B0DB5"/>
    <w:rsid w:val="006C6AA5"/>
    <w:rsid w:val="00791739"/>
    <w:rsid w:val="007A67BC"/>
    <w:rsid w:val="008019FA"/>
    <w:rsid w:val="00825360"/>
    <w:rsid w:val="008A3EF4"/>
    <w:rsid w:val="008C515E"/>
    <w:rsid w:val="009064A1"/>
    <w:rsid w:val="00943D6F"/>
    <w:rsid w:val="0095594D"/>
    <w:rsid w:val="009B6983"/>
    <w:rsid w:val="00A1030B"/>
    <w:rsid w:val="00A34269"/>
    <w:rsid w:val="00A54772"/>
    <w:rsid w:val="00B124CA"/>
    <w:rsid w:val="00B60A3A"/>
    <w:rsid w:val="00BD6685"/>
    <w:rsid w:val="00C47A3B"/>
    <w:rsid w:val="00E6096D"/>
    <w:rsid w:val="00E81C90"/>
    <w:rsid w:val="00EA102F"/>
    <w:rsid w:val="00EB52FB"/>
    <w:rsid w:val="00EC1E8D"/>
    <w:rsid w:val="00F5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2026-01-15T12:07:00Z</dcterms:created>
  <dcterms:modified xsi:type="dcterms:W3CDTF">2026-01-15T12:07:00Z</dcterms:modified>
</cp:coreProperties>
</file>